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C5D" w:rsidRDefault="00C029E9" w:rsidP="00D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  <w:sz w:val="24"/>
          <w:szCs w:val="24"/>
        </w:rPr>
      </w:pPr>
      <w:r w:rsidRPr="00D43C5D">
        <w:rPr>
          <w:b/>
          <w:bCs/>
          <w:sz w:val="24"/>
          <w:szCs w:val="24"/>
        </w:rPr>
        <w:t>ORIENTAÇÕES PARA EMISSÃO DE RELATÓRIO DE CONSULTA</w:t>
      </w:r>
    </w:p>
    <w:p w:rsidR="00C029E9" w:rsidRPr="00D43C5D" w:rsidRDefault="00C029E9" w:rsidP="00D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  <w:sz w:val="24"/>
          <w:szCs w:val="24"/>
        </w:rPr>
      </w:pPr>
      <w:r w:rsidRPr="00D43C5D">
        <w:rPr>
          <w:b/>
          <w:bCs/>
          <w:sz w:val="24"/>
          <w:szCs w:val="24"/>
        </w:rPr>
        <w:t>AOS CONTRATOS CELEBRADOS PELA EBC</w:t>
      </w:r>
    </w:p>
    <w:p w:rsidR="00D43C5D" w:rsidRDefault="00C029E9" w:rsidP="00C029E9">
      <w:r w:rsidRPr="00D43C5D">
        <w:rPr>
          <w:b/>
          <w:bCs/>
        </w:rPr>
        <w:t>Sistema de contratos utilizado</w:t>
      </w:r>
      <w:r w:rsidR="00D43C5D">
        <w:rPr>
          <w:b/>
          <w:bCs/>
        </w:rPr>
        <w:t xml:space="preserve"> pela EBC</w:t>
      </w:r>
      <w:r w:rsidRPr="00D43C5D">
        <w:rPr>
          <w:b/>
          <w:bCs/>
        </w:rPr>
        <w:t>:</w:t>
      </w:r>
      <w:r>
        <w:t xml:space="preserve"> </w:t>
      </w:r>
      <w:r w:rsidR="00D43C5D" w:rsidRPr="00D43C5D">
        <w:t>https://contratos.comprasnet.gov.br/login</w:t>
      </w:r>
    </w:p>
    <w:p w:rsidR="00D43C5D" w:rsidRDefault="00D43C5D" w:rsidP="00D43C5D">
      <w:pPr>
        <w:jc w:val="center"/>
      </w:pPr>
      <w:r w:rsidRPr="00D43C5D">
        <w:drawing>
          <wp:inline distT="0" distB="0" distL="0" distR="0" wp14:anchorId="5B3A93ED" wp14:editId="111DE468">
            <wp:extent cx="3676650" cy="357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4369" cy="358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C5D" w:rsidRDefault="00EB12F1" w:rsidP="00D43C5D">
      <w:pPr>
        <w:jc w:val="both"/>
      </w:pPr>
      <w:r>
        <w:t xml:space="preserve">1 - </w:t>
      </w:r>
      <w:r w:rsidR="00D43C5D">
        <w:t xml:space="preserve">Na página seguinte, o usuário terá acesso ao painel com aos contratos celebrados e lançados pelos entes da Administração Pública, podendo consultar aqueles específicos da EBC, utilizando-se do código de </w:t>
      </w:r>
      <w:r w:rsidR="00D43C5D" w:rsidRPr="00D43C5D">
        <w:rPr>
          <w:b/>
          <w:bCs/>
        </w:rPr>
        <w:t>UASG: 115406</w:t>
      </w:r>
      <w:r w:rsidR="00D43C5D">
        <w:t>, conforme demonstrado na figura a seguir:</w:t>
      </w:r>
    </w:p>
    <w:p w:rsidR="00D43C5D" w:rsidRDefault="00AA74FA" w:rsidP="00D43C5D">
      <w:pPr>
        <w:jc w:val="center"/>
      </w:pPr>
      <w:r w:rsidRPr="009C1485">
        <w:drawing>
          <wp:inline distT="0" distB="0" distL="0" distR="0" wp14:anchorId="7AB1A3C9" wp14:editId="0BE54152">
            <wp:extent cx="6305550" cy="28250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5277" cy="282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485" w:rsidRDefault="00EB12F1" w:rsidP="00AA74FA">
      <w:pPr>
        <w:jc w:val="both"/>
      </w:pPr>
      <w:r>
        <w:t xml:space="preserve">2 - </w:t>
      </w:r>
      <w:r w:rsidR="00AA74FA">
        <w:t>Nesta próxima tela, ao clicar na lupa “filtrar”, aparecerá a quantidade de contratos da EBC, sendo possível acessar um a um o seu contrato inteiro teor ou a relação de todos os contratos da EBC, com suas principais informações. Vejamos:</w:t>
      </w:r>
    </w:p>
    <w:p w:rsidR="00AA74FA" w:rsidRDefault="00AA74FA" w:rsidP="00D43C5D">
      <w:pPr>
        <w:jc w:val="center"/>
      </w:pPr>
      <w:r w:rsidRPr="00AA74FA">
        <w:drawing>
          <wp:inline distT="0" distB="0" distL="0" distR="0" wp14:anchorId="57EF2878" wp14:editId="0E567DF6">
            <wp:extent cx="6645910" cy="1656080"/>
            <wp:effectExtent l="0" t="0" r="254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485" w:rsidRDefault="00EB12F1" w:rsidP="00AA74FA">
      <w:pPr>
        <w:jc w:val="both"/>
      </w:pPr>
      <w:r>
        <w:t xml:space="preserve">3 - </w:t>
      </w:r>
      <w:r w:rsidR="00AA74FA">
        <w:t>Na próxima tela, o usuário terá acesso a todas as informações de contratos celebrados pela EBC.</w:t>
      </w:r>
    </w:p>
    <w:p w:rsidR="00AA74FA" w:rsidRDefault="00AA74FA" w:rsidP="00AA74FA">
      <w:pPr>
        <w:jc w:val="both"/>
      </w:pPr>
      <w:r>
        <w:t>Poderá clicar no ícone de visualização para ter acesso aos arquivos e inteiro teor do contrato e respectivas informações.</w:t>
      </w:r>
    </w:p>
    <w:p w:rsidR="00AA74FA" w:rsidRDefault="00AA74FA" w:rsidP="00AA74FA">
      <w:pPr>
        <w:jc w:val="both"/>
      </w:pPr>
      <w:r>
        <w:t>Permite também que o usuário emita relatório contendo todos os contratos, em formato PDF, CSV, Excel.</w:t>
      </w:r>
    </w:p>
    <w:p w:rsidR="00AA74FA" w:rsidRDefault="00AA74FA" w:rsidP="00AA74FA">
      <w:pPr>
        <w:jc w:val="both"/>
      </w:pPr>
      <w:r>
        <w:t>A tela apresenta ícone para selecionar as colunas e informações que o usuário deseja que apareça no relatório.</w:t>
      </w:r>
    </w:p>
    <w:p w:rsidR="00AA74FA" w:rsidRDefault="00AA74FA" w:rsidP="00AA74FA">
      <w:pPr>
        <w:jc w:val="both"/>
      </w:pPr>
      <w:r w:rsidRPr="00AA74FA">
        <w:drawing>
          <wp:inline distT="0" distB="0" distL="0" distR="0" wp14:anchorId="45DEF920" wp14:editId="3C8D1C59">
            <wp:extent cx="6645910" cy="1060450"/>
            <wp:effectExtent l="0" t="0" r="254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4FA" w:rsidRDefault="00EB12F1" w:rsidP="00AA74FA">
      <w:pPr>
        <w:jc w:val="both"/>
      </w:pPr>
      <w:r>
        <w:t>4 - Ao final da tela, o usuário tem a opção de selecionar “todos” para que as contratações celebradas pela EBC se concentrem em uma só página e apareçam em um só relatório.</w:t>
      </w:r>
    </w:p>
    <w:p w:rsidR="00EB12F1" w:rsidRDefault="00EB12F1" w:rsidP="00AA74FA">
      <w:pPr>
        <w:jc w:val="both"/>
      </w:pPr>
      <w:r w:rsidRPr="00EB12F1">
        <w:drawing>
          <wp:inline distT="0" distB="0" distL="0" distR="0" wp14:anchorId="489FAFC5" wp14:editId="59B89E8B">
            <wp:extent cx="6645910" cy="1702435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F1" w:rsidRDefault="00EB12F1" w:rsidP="00AA74FA">
      <w:pPr>
        <w:jc w:val="both"/>
      </w:pPr>
      <w:r w:rsidRPr="00EB12F1">
        <w:drawing>
          <wp:inline distT="0" distB="0" distL="0" distR="0" wp14:anchorId="64DB7C3F" wp14:editId="0910393D">
            <wp:extent cx="6645910" cy="785495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F1" w:rsidRDefault="00EB12F1" w:rsidP="00A66A49">
      <w:pPr>
        <w:jc w:val="center"/>
      </w:pPr>
      <w:r>
        <w:t>Em minutos... PRONTO!!! O usuário terá acesso a tod</w:t>
      </w:r>
      <w:r w:rsidR="00A66A49">
        <w:t>as as informações do</w:t>
      </w:r>
      <w:r>
        <w:t>s contratos celebrados pela EBC.</w:t>
      </w:r>
    </w:p>
    <w:sectPr w:rsidR="00EB12F1" w:rsidSect="009C148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C5D" w:rsidRDefault="00D43C5D" w:rsidP="00D43C5D">
      <w:pPr>
        <w:spacing w:after="0" w:line="240" w:lineRule="auto"/>
      </w:pPr>
      <w:r>
        <w:separator/>
      </w:r>
    </w:p>
  </w:endnote>
  <w:endnote w:type="continuationSeparator" w:id="0">
    <w:p w:rsidR="00D43C5D" w:rsidRDefault="00D43C5D" w:rsidP="00D4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0456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66A49" w:rsidRPr="00A66A49" w:rsidRDefault="00A66A49">
        <w:pPr>
          <w:pStyle w:val="Rodap"/>
          <w:jc w:val="right"/>
          <w:rPr>
            <w:sz w:val="20"/>
            <w:szCs w:val="20"/>
          </w:rPr>
        </w:pPr>
        <w:r w:rsidRPr="00A66A49">
          <w:rPr>
            <w:sz w:val="20"/>
            <w:szCs w:val="20"/>
          </w:rPr>
          <w:fldChar w:fldCharType="begin"/>
        </w:r>
        <w:r w:rsidRPr="00A66A49">
          <w:rPr>
            <w:sz w:val="20"/>
            <w:szCs w:val="20"/>
          </w:rPr>
          <w:instrText>PAGE   \* MERGEFORMAT</w:instrText>
        </w:r>
        <w:r w:rsidRPr="00A66A49">
          <w:rPr>
            <w:sz w:val="20"/>
            <w:szCs w:val="20"/>
          </w:rPr>
          <w:fldChar w:fldCharType="separate"/>
        </w:r>
        <w:r w:rsidRPr="00A66A49">
          <w:rPr>
            <w:sz w:val="20"/>
            <w:szCs w:val="20"/>
          </w:rPr>
          <w:t>2</w:t>
        </w:r>
        <w:r w:rsidRPr="00A66A49">
          <w:rPr>
            <w:sz w:val="20"/>
            <w:szCs w:val="20"/>
          </w:rPr>
          <w:fldChar w:fldCharType="end"/>
        </w:r>
      </w:p>
    </w:sdtContent>
  </w:sdt>
  <w:p w:rsidR="00A66A49" w:rsidRPr="00A66A49" w:rsidRDefault="00A66A49" w:rsidP="00A66A49">
    <w:pPr>
      <w:pStyle w:val="Rodap"/>
      <w:rPr>
        <w:sz w:val="20"/>
        <w:szCs w:val="20"/>
      </w:rPr>
    </w:pPr>
    <w:r w:rsidRPr="00A66A49">
      <w:rPr>
        <w:sz w:val="20"/>
        <w:szCs w:val="20"/>
      </w:rPr>
      <w:t xml:space="preserve">Empresa Brasil de Comunicação S/A </w:t>
    </w:r>
    <w:r>
      <w:rPr>
        <w:sz w:val="20"/>
        <w:szCs w:val="20"/>
      </w:rPr>
      <w:t>–</w:t>
    </w:r>
    <w:r w:rsidRPr="00A66A49">
      <w:rPr>
        <w:sz w:val="20"/>
        <w:szCs w:val="20"/>
      </w:rPr>
      <w:t xml:space="preserve"> EBC</w:t>
    </w:r>
    <w:r>
      <w:rPr>
        <w:sz w:val="20"/>
        <w:szCs w:val="20"/>
      </w:rPr>
      <w:t xml:space="preserve"> - </w:t>
    </w:r>
    <w:r w:rsidRPr="00A66A49">
      <w:rPr>
        <w:sz w:val="20"/>
        <w:szCs w:val="20"/>
      </w:rPr>
      <w:t>CNPJ: 09.168.704/0001-42</w:t>
    </w:r>
    <w:r>
      <w:rPr>
        <w:sz w:val="20"/>
        <w:szCs w:val="20"/>
      </w:rPr>
      <w:t xml:space="preserve"> - </w:t>
    </w:r>
    <w:r w:rsidRPr="00A66A49">
      <w:rPr>
        <w:sz w:val="20"/>
        <w:szCs w:val="20"/>
      </w:rPr>
      <w:t>Endereço da Sede: Setor Comercial SUL - SCS - Quadra 08 Bloco B-60</w:t>
    </w:r>
    <w:r>
      <w:rPr>
        <w:sz w:val="20"/>
        <w:szCs w:val="20"/>
      </w:rPr>
      <w:t xml:space="preserve"> - </w:t>
    </w:r>
    <w:r w:rsidRPr="00A66A49">
      <w:rPr>
        <w:sz w:val="20"/>
        <w:szCs w:val="20"/>
      </w:rPr>
      <w:t xml:space="preserve">1º Piso Inferior - Edifício Venâncio 2000 - Asa Sul - Brasília/DF Telefone - (61) 3799 </w:t>
    </w:r>
    <w:r>
      <w:rPr>
        <w:sz w:val="20"/>
        <w:szCs w:val="20"/>
      </w:rPr>
      <w:t>5549/5658</w:t>
    </w:r>
    <w:r w:rsidR="00F334C7">
      <w:rPr>
        <w:sz w:val="20"/>
        <w:szCs w:val="20"/>
      </w:rPr>
      <w:t xml:space="preserve"> – Gerência de Gestão de Contratos e Parcerias.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C5D" w:rsidRDefault="00D43C5D" w:rsidP="00D43C5D">
      <w:pPr>
        <w:spacing w:after="0" w:line="240" w:lineRule="auto"/>
      </w:pPr>
      <w:r>
        <w:separator/>
      </w:r>
    </w:p>
  </w:footnote>
  <w:footnote w:type="continuationSeparator" w:id="0">
    <w:p w:rsidR="00D43C5D" w:rsidRDefault="00D43C5D" w:rsidP="00D4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C5D" w:rsidRDefault="00D43C5D">
    <w:pPr>
      <w:pStyle w:val="Cabealho"/>
      <w:rPr>
        <w:rFonts w:ascii="Calibri" w:hAnsi="Calibri" w:cs="Calibri"/>
        <w:sz w:val="20"/>
        <w:szCs w:val="20"/>
      </w:rPr>
    </w:pPr>
    <w:r w:rsidRPr="00BE4F43">
      <w:rPr>
        <w:rFonts w:ascii="Calibri" w:hAnsi="Calibri" w:cs="Calibri"/>
        <w:sz w:val="20"/>
        <w:szCs w:val="20"/>
      </w:rPr>
      <w:object w:dxaOrig="2835" w:dyaOrig="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"/>
        </v:shape>
        <o:OLEObject Type="Embed" ProgID="PBrush" ShapeID="_x0000_i1025" DrawAspect="Content" ObjectID="_1739712360" r:id="rId2"/>
      </w:object>
    </w:r>
  </w:p>
  <w:p w:rsidR="00AA74FA" w:rsidRDefault="00AA74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E9"/>
    <w:rsid w:val="009C1485"/>
    <w:rsid w:val="00A66A49"/>
    <w:rsid w:val="00A75095"/>
    <w:rsid w:val="00AA74FA"/>
    <w:rsid w:val="00C029E9"/>
    <w:rsid w:val="00D43C5D"/>
    <w:rsid w:val="00D70F2B"/>
    <w:rsid w:val="00EB12F1"/>
    <w:rsid w:val="00F334C7"/>
    <w:rsid w:val="00F6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6B24"/>
  <w15:chartTrackingRefBased/>
  <w15:docId w15:val="{0C3D78BB-FF8F-4DCE-A8C8-CFC4196E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C5D"/>
  </w:style>
  <w:style w:type="paragraph" w:styleId="Rodap">
    <w:name w:val="footer"/>
    <w:basedOn w:val="Normal"/>
    <w:link w:val="RodapChar"/>
    <w:uiPriority w:val="99"/>
    <w:unhideWhenUsed/>
    <w:rsid w:val="00D43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Freire</dc:creator>
  <cp:keywords/>
  <dc:description/>
  <cp:lastModifiedBy>Bruno Freire</cp:lastModifiedBy>
  <cp:revision>1</cp:revision>
  <dcterms:created xsi:type="dcterms:W3CDTF">2023-03-07T12:08:00Z</dcterms:created>
  <dcterms:modified xsi:type="dcterms:W3CDTF">2023-03-07T19:40:00Z</dcterms:modified>
</cp:coreProperties>
</file>